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BE" w:rsidRDefault="00A76DBE" w:rsidP="00A76DBE">
      <w:pPr>
        <w:spacing w:line="560" w:lineRule="exact"/>
        <w:jc w:val="center"/>
        <w:rPr>
          <w:rFonts w:ascii="方正小标宋简体" w:eastAsia="方正小标宋简体" w:hint="eastAsia"/>
          <w:sz w:val="44"/>
          <w:szCs w:val="28"/>
        </w:rPr>
      </w:pPr>
    </w:p>
    <w:p w:rsidR="00C64A4D" w:rsidRPr="00E56D3C" w:rsidRDefault="003A7026" w:rsidP="00A76DBE">
      <w:pPr>
        <w:spacing w:line="560" w:lineRule="exact"/>
        <w:jc w:val="center"/>
        <w:rPr>
          <w:rFonts w:ascii="方正小标宋简体" w:eastAsia="方正小标宋简体"/>
          <w:sz w:val="44"/>
          <w:szCs w:val="28"/>
        </w:rPr>
      </w:pPr>
      <w:r w:rsidRPr="00E56D3C">
        <w:rPr>
          <w:rFonts w:ascii="方正小标宋简体" w:eastAsia="方正小标宋简体" w:hint="eastAsia"/>
          <w:sz w:val="44"/>
          <w:szCs w:val="28"/>
        </w:rPr>
        <w:t>中共十九届</w:t>
      </w:r>
      <w:r w:rsidR="00766A73">
        <w:rPr>
          <w:rFonts w:ascii="方正小标宋简体" w:eastAsia="方正小标宋简体" w:hint="eastAsia"/>
          <w:sz w:val="44"/>
          <w:szCs w:val="28"/>
        </w:rPr>
        <w:t>三</w:t>
      </w:r>
      <w:r w:rsidRPr="00E56D3C">
        <w:rPr>
          <w:rFonts w:ascii="方正小标宋简体" w:eastAsia="方正小标宋简体" w:hint="eastAsia"/>
          <w:sz w:val="44"/>
          <w:szCs w:val="28"/>
        </w:rPr>
        <w:t>中全会精神传达提纲</w:t>
      </w:r>
    </w:p>
    <w:p w:rsidR="00694687" w:rsidRDefault="00694687" w:rsidP="00A76DBE">
      <w:pPr>
        <w:spacing w:line="560" w:lineRule="exact"/>
        <w:jc w:val="center"/>
        <w:rPr>
          <w:rFonts w:ascii="楷体_GB2312" w:eastAsia="楷体_GB2312"/>
          <w:sz w:val="32"/>
          <w:szCs w:val="28"/>
        </w:rPr>
      </w:pPr>
    </w:p>
    <w:p w:rsidR="00004A5A" w:rsidRPr="00E56D3C" w:rsidRDefault="00004A5A" w:rsidP="00A76DBE">
      <w:pPr>
        <w:snapToGrid w:val="0"/>
        <w:spacing w:line="560" w:lineRule="exact"/>
        <w:ind w:firstLineChars="200" w:firstLine="640"/>
        <w:rPr>
          <w:rFonts w:ascii="黑体" w:eastAsia="黑体" w:hAnsi="黑体"/>
          <w:sz w:val="32"/>
          <w:szCs w:val="32"/>
        </w:rPr>
      </w:pPr>
      <w:r w:rsidRPr="00E56D3C">
        <w:rPr>
          <w:rFonts w:ascii="黑体" w:eastAsia="黑体" w:hAnsi="黑体" w:hint="eastAsia"/>
          <w:sz w:val="32"/>
          <w:szCs w:val="32"/>
        </w:rPr>
        <w:t>一、会议</w:t>
      </w:r>
      <w:r w:rsidR="00601984" w:rsidRPr="00E56D3C">
        <w:rPr>
          <w:rFonts w:ascii="黑体" w:eastAsia="黑体" w:hAnsi="黑体" w:hint="eastAsia"/>
          <w:sz w:val="32"/>
          <w:szCs w:val="32"/>
        </w:rPr>
        <w:t>的基本情况</w:t>
      </w:r>
    </w:p>
    <w:p w:rsidR="00B373EB" w:rsidRPr="00B373EB" w:rsidRDefault="00B373EB" w:rsidP="00A76DBE">
      <w:pPr>
        <w:snapToGrid w:val="0"/>
        <w:spacing w:line="560" w:lineRule="exact"/>
        <w:ind w:firstLineChars="200" w:firstLine="640"/>
        <w:rPr>
          <w:rFonts w:ascii="仿宋_GB2312" w:eastAsia="仿宋_GB2312"/>
          <w:sz w:val="32"/>
          <w:szCs w:val="32"/>
        </w:rPr>
      </w:pPr>
      <w:r w:rsidRPr="00B373EB">
        <w:rPr>
          <w:rFonts w:ascii="仿宋_GB2312" w:eastAsia="仿宋_GB2312"/>
          <w:sz w:val="32"/>
          <w:szCs w:val="32"/>
        </w:rPr>
        <w:t>中国共产党第十九届中央委员会第三次全体会议，于2018年2月26日至28日在北京举行。出席这次全会的有，中央委员202人，候补中央委员171人。中央纪律检查委员会副书记和有关方面负责同志列席会议。全会由中央政治局主持。中央委员会总书记习近平作了重要讲话。全会听取和讨论了习近平受中央政治局委托作的工作报告。全会审议通过了中央政治局在广泛征求党内外意见、反复酝酿协商的基础上提出的拟向十三届全国人大一次会议推荐的国家机构领导人员人选建议名单和拟向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rsidR="00F70973" w:rsidRPr="00E56D3C" w:rsidRDefault="00004A5A" w:rsidP="00A76DBE">
      <w:pPr>
        <w:snapToGrid w:val="0"/>
        <w:spacing w:line="560" w:lineRule="exact"/>
        <w:ind w:firstLineChars="200" w:firstLine="640"/>
        <w:rPr>
          <w:rFonts w:ascii="黑体" w:eastAsia="黑体" w:hAnsi="黑体"/>
          <w:sz w:val="32"/>
          <w:szCs w:val="32"/>
        </w:rPr>
      </w:pPr>
      <w:r w:rsidRPr="00E56D3C">
        <w:rPr>
          <w:rFonts w:ascii="黑体" w:eastAsia="黑体" w:hAnsi="黑体" w:hint="eastAsia"/>
          <w:sz w:val="32"/>
          <w:szCs w:val="32"/>
        </w:rPr>
        <w:t>二、会议的主要</w:t>
      </w:r>
      <w:r w:rsidR="00601984" w:rsidRPr="00E56D3C">
        <w:rPr>
          <w:rFonts w:ascii="黑体" w:eastAsia="黑体" w:hAnsi="黑体" w:hint="eastAsia"/>
          <w:sz w:val="32"/>
          <w:szCs w:val="32"/>
        </w:rPr>
        <w:t>精神</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全会充分肯定党的十九届一中全会以来中央政治局的工作。一致认为，面对复杂多变的国际形势、艰巨繁重的国内改革发展稳定任务，中央政治局全面贯彻党的十九大和十九届一中、二中</w:t>
      </w:r>
      <w:r w:rsidRPr="00B373EB">
        <w:rPr>
          <w:rFonts w:ascii="仿宋_GB2312" w:eastAsia="仿宋_GB2312" w:hAnsi="Calibri" w:cs="Times New Roman"/>
          <w:snapToGrid w:val="0"/>
          <w:kern w:val="0"/>
          <w:sz w:val="32"/>
          <w:szCs w:val="32"/>
        </w:rPr>
        <w:lastRenderedPageBreak/>
        <w:t>全会精神，高举中国特色社会主义伟大旗帜，坚持以马克思列宁主义、毛泽东思想、邓小平理论、</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三个代表</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重要思想、科学发展观、习近平新时代中国特色社会主义思想为指导，不忘初心、牢记使命，全面加强党对一切工作的领导，坚持稳中求进工作总基调，勇于创新，扎实工作，统筹推进</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五位一体</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总体布局，协调推进</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四个全面</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全会认为，开好十三届全国人大一次会议和全国政协十三届一次会议，对动员全党全国各族人民为决胜全面建成小康社会、夺取新时代中国特色社会主义伟大胜利而奋斗具有重大意义。</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w:t>
      </w:r>
      <w:r w:rsidRPr="00B373EB">
        <w:rPr>
          <w:rFonts w:ascii="仿宋_GB2312" w:eastAsia="仿宋_GB2312" w:hAnsi="Calibri" w:cs="Times New Roman"/>
          <w:snapToGrid w:val="0"/>
          <w:kern w:val="0"/>
          <w:sz w:val="32"/>
          <w:szCs w:val="32"/>
        </w:rPr>
        <w:lastRenderedPageBreak/>
        <w:t>建设和改革开放过程中，我们党积极推进党和国家机构改革，各方面机构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全会强调，面对新时代新任务提出的新要求，党和国家机构设置和职能配置同统筹推进</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五位一体</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总体布局、协调推进</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四个全面</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全会强调，深化党和国家机构改革的指导思想是，全面贯彻党的十九大精神，坚持以马克思列宁主义、毛泽东思想、邓小平理论、</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三个代表</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w:t>
      </w:r>
      <w:r w:rsidRPr="00B373EB">
        <w:rPr>
          <w:rFonts w:ascii="仿宋_GB2312" w:eastAsia="仿宋_GB2312" w:hAnsi="Calibri" w:cs="Times New Roman"/>
          <w:snapToGrid w:val="0"/>
          <w:kern w:val="0"/>
          <w:sz w:val="32"/>
          <w:szCs w:val="32"/>
        </w:rPr>
        <w:lastRenderedPageBreak/>
        <w:t>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w:t>
      </w:r>
      <w:r w:rsidRPr="00B373EB">
        <w:rPr>
          <w:rFonts w:ascii="仿宋_GB2312" w:eastAsia="仿宋_GB2312" w:hAnsi="Calibri" w:cs="Times New Roman"/>
          <w:snapToGrid w:val="0"/>
          <w:kern w:val="0"/>
          <w:sz w:val="32"/>
          <w:szCs w:val="32"/>
        </w:rPr>
        <w:lastRenderedPageBreak/>
        <w:t>检查体制和国家监察体制改革。</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提出，统筹党政军群机构改革，是加强党的集中统一领导、实现机构职能优化协同高效的必然要求。要统筹设置相关机构和配置相近职能，理顺和优化党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w:t>
      </w:r>
      <w:r w:rsidRPr="00B373EB">
        <w:rPr>
          <w:rFonts w:ascii="仿宋_GB2312" w:eastAsia="仿宋_GB2312" w:hAnsi="Calibri" w:cs="Times New Roman"/>
          <w:snapToGrid w:val="0"/>
          <w:kern w:val="0"/>
          <w:sz w:val="32"/>
          <w:szCs w:val="32"/>
        </w:rPr>
        <w:lastRenderedPageBreak/>
        <w:t>合理设置和配置各层级机构及其职能，增强地方治理能力，加强基层政权建设，构建简约高效的基层管理体制。</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B373EB" w:rsidRPr="00B373EB" w:rsidRDefault="00B373EB" w:rsidP="00A76DBE">
      <w:pPr>
        <w:snapToGrid w:val="0"/>
        <w:spacing w:line="560" w:lineRule="exact"/>
        <w:ind w:firstLineChars="200" w:firstLine="640"/>
        <w:rPr>
          <w:rFonts w:ascii="仿宋_GB2312" w:eastAsia="仿宋_GB2312" w:hAnsi="Calibri" w:cs="Times New Roman"/>
          <w:snapToGrid w:val="0"/>
          <w:kern w:val="0"/>
          <w:sz w:val="32"/>
          <w:szCs w:val="32"/>
        </w:rPr>
      </w:pPr>
      <w:r w:rsidRPr="00B373EB">
        <w:rPr>
          <w:rFonts w:ascii="仿宋_GB2312" w:eastAsia="仿宋_GB2312" w:hAnsi="Calibri" w:cs="Times New Roman"/>
          <w:snapToGrid w:val="0"/>
          <w:kern w:val="0"/>
          <w:sz w:val="32"/>
          <w:szCs w:val="32"/>
        </w:rPr>
        <w:t>全会强调，深化党和国家机构改革是一个系统工程，各级党委和政府要把思想和行动统一到党中央关于深化党和国家机构改革的决策部署上来，增强</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四个意识</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，坚定</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四个自信</w:t>
      </w:r>
      <w:r w:rsidRPr="00B373EB">
        <w:rPr>
          <w:rFonts w:ascii="仿宋_GB2312" w:eastAsia="仿宋_GB2312" w:hAnsi="Calibri" w:cs="Times New Roman"/>
          <w:snapToGrid w:val="0"/>
          <w:kern w:val="0"/>
          <w:sz w:val="32"/>
          <w:szCs w:val="32"/>
        </w:rPr>
        <w:t>”</w:t>
      </w:r>
      <w:r w:rsidRPr="00B373EB">
        <w:rPr>
          <w:rFonts w:ascii="仿宋_GB2312" w:eastAsia="仿宋_GB2312" w:hAnsi="Calibri" w:cs="Times New Roman"/>
          <w:snapToGrid w:val="0"/>
          <w:kern w:val="0"/>
          <w:sz w:val="32"/>
          <w:szCs w:val="32"/>
        </w:rPr>
        <w:t>，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7513F3" w:rsidRPr="00E56D3C" w:rsidRDefault="00B373EB" w:rsidP="00A76DBE">
      <w:pPr>
        <w:snapToGrid w:val="0"/>
        <w:spacing w:line="560" w:lineRule="exact"/>
        <w:ind w:firstLineChars="200" w:firstLine="640"/>
        <w:rPr>
          <w:rFonts w:ascii="仿宋_GB2312" w:eastAsia="仿宋_GB2312"/>
          <w:sz w:val="32"/>
          <w:szCs w:val="32"/>
        </w:rPr>
      </w:pPr>
      <w:r w:rsidRPr="00B373EB">
        <w:rPr>
          <w:rFonts w:ascii="仿宋_GB2312" w:eastAsia="仿宋_GB2312" w:hAnsi="Calibri" w:cs="Times New Roman"/>
          <w:snapToGrid w:val="0"/>
          <w:kern w:val="0"/>
          <w:sz w:val="32"/>
          <w:szCs w:val="32"/>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bookmarkStart w:id="0" w:name="_GoBack"/>
      <w:bookmarkEnd w:id="0"/>
    </w:p>
    <w:sectPr w:rsidR="007513F3" w:rsidRPr="00E56D3C" w:rsidSect="00801EA3">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F2" w:rsidRDefault="001503F2" w:rsidP="00801EA3">
      <w:r>
        <w:separator/>
      </w:r>
    </w:p>
  </w:endnote>
  <w:endnote w:type="continuationSeparator" w:id="0">
    <w:p w:rsidR="001503F2" w:rsidRDefault="001503F2" w:rsidP="0080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11"/>
      <w:docPartObj>
        <w:docPartGallery w:val="Page Numbers (Bottom of Page)"/>
        <w:docPartUnique/>
      </w:docPartObj>
    </w:sdtPr>
    <w:sdtEndPr/>
    <w:sdtContent>
      <w:p w:rsidR="00801EA3" w:rsidRDefault="0023768E">
        <w:pPr>
          <w:pStyle w:val="a4"/>
          <w:jc w:val="center"/>
        </w:pPr>
        <w:r>
          <w:fldChar w:fldCharType="begin"/>
        </w:r>
        <w:r>
          <w:instrText xml:space="preserve"> PAGE   \* MERGEFORMAT </w:instrText>
        </w:r>
        <w:r>
          <w:fldChar w:fldCharType="separate"/>
        </w:r>
        <w:r w:rsidR="00A76DBE" w:rsidRPr="00A76DBE">
          <w:rPr>
            <w:noProof/>
            <w:lang w:val="zh-CN"/>
          </w:rPr>
          <w:t>-</w:t>
        </w:r>
        <w:r w:rsidR="00A76DBE">
          <w:rPr>
            <w:noProof/>
          </w:rPr>
          <w:t xml:space="preserve"> 6 -</w:t>
        </w:r>
        <w:r>
          <w:rPr>
            <w:noProof/>
          </w:rPr>
          <w:fldChar w:fldCharType="end"/>
        </w:r>
      </w:p>
    </w:sdtContent>
  </w:sdt>
  <w:p w:rsidR="00801EA3" w:rsidRDefault="00801E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F2" w:rsidRDefault="001503F2" w:rsidP="00801EA3">
      <w:r>
        <w:separator/>
      </w:r>
    </w:p>
  </w:footnote>
  <w:footnote w:type="continuationSeparator" w:id="0">
    <w:p w:rsidR="001503F2" w:rsidRDefault="001503F2" w:rsidP="00801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FB4"/>
    <w:rsid w:val="00004A5A"/>
    <w:rsid w:val="0001501F"/>
    <w:rsid w:val="000473F9"/>
    <w:rsid w:val="00071197"/>
    <w:rsid w:val="00094532"/>
    <w:rsid w:val="000F19C2"/>
    <w:rsid w:val="000F3218"/>
    <w:rsid w:val="0011400F"/>
    <w:rsid w:val="001503F2"/>
    <w:rsid w:val="00156AEE"/>
    <w:rsid w:val="001638E8"/>
    <w:rsid w:val="00170154"/>
    <w:rsid w:val="00200666"/>
    <w:rsid w:val="0023768E"/>
    <w:rsid w:val="00264278"/>
    <w:rsid w:val="002911B4"/>
    <w:rsid w:val="002F35D8"/>
    <w:rsid w:val="00367D80"/>
    <w:rsid w:val="00387FC3"/>
    <w:rsid w:val="003A7026"/>
    <w:rsid w:val="003C4276"/>
    <w:rsid w:val="004666AA"/>
    <w:rsid w:val="005256A6"/>
    <w:rsid w:val="00536458"/>
    <w:rsid w:val="005643FE"/>
    <w:rsid w:val="00601984"/>
    <w:rsid w:val="00642ECE"/>
    <w:rsid w:val="00651C54"/>
    <w:rsid w:val="00694687"/>
    <w:rsid w:val="00714907"/>
    <w:rsid w:val="00743E50"/>
    <w:rsid w:val="007513F3"/>
    <w:rsid w:val="00766A73"/>
    <w:rsid w:val="00784EB3"/>
    <w:rsid w:val="007A0D8C"/>
    <w:rsid w:val="007C6878"/>
    <w:rsid w:val="007E015C"/>
    <w:rsid w:val="007E3C58"/>
    <w:rsid w:val="00801EA3"/>
    <w:rsid w:val="00863FB4"/>
    <w:rsid w:val="008C5FBB"/>
    <w:rsid w:val="008E218A"/>
    <w:rsid w:val="008E5F47"/>
    <w:rsid w:val="009211F2"/>
    <w:rsid w:val="00954D64"/>
    <w:rsid w:val="009867E9"/>
    <w:rsid w:val="00995A1D"/>
    <w:rsid w:val="009A3D42"/>
    <w:rsid w:val="009C3BE6"/>
    <w:rsid w:val="00A017E3"/>
    <w:rsid w:val="00A72825"/>
    <w:rsid w:val="00A76DBE"/>
    <w:rsid w:val="00A95802"/>
    <w:rsid w:val="00B3212A"/>
    <w:rsid w:val="00B33CD6"/>
    <w:rsid w:val="00B360AA"/>
    <w:rsid w:val="00B373EB"/>
    <w:rsid w:val="00C4161F"/>
    <w:rsid w:val="00C64A4D"/>
    <w:rsid w:val="00C72CAA"/>
    <w:rsid w:val="00D6253C"/>
    <w:rsid w:val="00D6400E"/>
    <w:rsid w:val="00D95A81"/>
    <w:rsid w:val="00DB27C2"/>
    <w:rsid w:val="00E26BEC"/>
    <w:rsid w:val="00E56D3C"/>
    <w:rsid w:val="00ED4DF2"/>
    <w:rsid w:val="00F21A3E"/>
    <w:rsid w:val="00F2476E"/>
    <w:rsid w:val="00F35EA8"/>
    <w:rsid w:val="00F70973"/>
    <w:rsid w:val="00FA7947"/>
    <w:rsid w:val="00FC50CF"/>
    <w:rsid w:val="00FC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1EA3"/>
    <w:rPr>
      <w:sz w:val="18"/>
      <w:szCs w:val="18"/>
    </w:rPr>
  </w:style>
  <w:style w:type="paragraph" w:styleId="a4">
    <w:name w:val="footer"/>
    <w:basedOn w:val="a"/>
    <w:link w:val="Char0"/>
    <w:uiPriority w:val="99"/>
    <w:unhideWhenUsed/>
    <w:rsid w:val="00801EA3"/>
    <w:pPr>
      <w:tabs>
        <w:tab w:val="center" w:pos="4153"/>
        <w:tab w:val="right" w:pos="8306"/>
      </w:tabs>
      <w:snapToGrid w:val="0"/>
      <w:jc w:val="left"/>
    </w:pPr>
    <w:rPr>
      <w:sz w:val="18"/>
      <w:szCs w:val="18"/>
    </w:rPr>
  </w:style>
  <w:style w:type="character" w:customStyle="1" w:styleId="Char0">
    <w:name w:val="页脚 Char"/>
    <w:basedOn w:val="a0"/>
    <w:link w:val="a4"/>
    <w:uiPriority w:val="99"/>
    <w:rsid w:val="00801EA3"/>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DB27C2"/>
    <w:pPr>
      <w:widowControl/>
      <w:spacing w:after="160" w:line="240" w:lineRule="exact"/>
      <w:jc w:val="left"/>
    </w:pPr>
    <w:rPr>
      <w:rFonts w:ascii="Times New Roman" w:eastAsia="宋体" w:hAnsi="Times New Roman" w:cs="Times New Roman"/>
      <w:szCs w:val="20"/>
    </w:rPr>
  </w:style>
  <w:style w:type="paragraph" w:styleId="a5">
    <w:name w:val="Balloon Text"/>
    <w:basedOn w:val="a"/>
    <w:link w:val="Char1"/>
    <w:uiPriority w:val="99"/>
    <w:semiHidden/>
    <w:unhideWhenUsed/>
    <w:rsid w:val="00200666"/>
    <w:rPr>
      <w:sz w:val="18"/>
      <w:szCs w:val="18"/>
    </w:rPr>
  </w:style>
  <w:style w:type="character" w:customStyle="1" w:styleId="Char1">
    <w:name w:val="批注框文本 Char"/>
    <w:basedOn w:val="a0"/>
    <w:link w:val="a5"/>
    <w:uiPriority w:val="99"/>
    <w:semiHidden/>
    <w:rsid w:val="002006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81278">
      <w:bodyDiv w:val="1"/>
      <w:marLeft w:val="0"/>
      <w:marRight w:val="0"/>
      <w:marTop w:val="0"/>
      <w:marBottom w:val="0"/>
      <w:divBdr>
        <w:top w:val="none" w:sz="0" w:space="0" w:color="auto"/>
        <w:left w:val="none" w:sz="0" w:space="0" w:color="auto"/>
        <w:bottom w:val="none" w:sz="0" w:space="0" w:color="auto"/>
        <w:right w:val="none" w:sz="0" w:space="0" w:color="auto"/>
      </w:divBdr>
    </w:div>
    <w:div w:id="1232617181">
      <w:bodyDiv w:val="1"/>
      <w:marLeft w:val="0"/>
      <w:marRight w:val="0"/>
      <w:marTop w:val="0"/>
      <w:marBottom w:val="0"/>
      <w:divBdr>
        <w:top w:val="none" w:sz="0" w:space="0" w:color="auto"/>
        <w:left w:val="none" w:sz="0" w:space="0" w:color="auto"/>
        <w:bottom w:val="none" w:sz="0" w:space="0" w:color="auto"/>
        <w:right w:val="none" w:sz="0" w:space="0" w:color="auto"/>
      </w:divBdr>
    </w:div>
    <w:div w:id="1718508637">
      <w:bodyDiv w:val="1"/>
      <w:marLeft w:val="0"/>
      <w:marRight w:val="0"/>
      <w:marTop w:val="0"/>
      <w:marBottom w:val="0"/>
      <w:divBdr>
        <w:top w:val="none" w:sz="0" w:space="0" w:color="auto"/>
        <w:left w:val="none" w:sz="0" w:space="0" w:color="auto"/>
        <w:bottom w:val="none" w:sz="0" w:space="0" w:color="auto"/>
        <w:right w:val="none" w:sz="0" w:space="0" w:color="auto"/>
      </w:divBdr>
    </w:div>
    <w:div w:id="20854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3140-7B89-4614-AC75-AFBE2560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37</cp:revision>
  <cp:lastPrinted>2018-02-06T09:09:00Z</cp:lastPrinted>
  <dcterms:created xsi:type="dcterms:W3CDTF">2017-10-16T05:12:00Z</dcterms:created>
  <dcterms:modified xsi:type="dcterms:W3CDTF">2018-03-08T03:22:00Z</dcterms:modified>
</cp:coreProperties>
</file>